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D51" w14:textId="77777777" w:rsidR="00B40334" w:rsidRDefault="00B40334" w:rsidP="006A2B03">
      <w:pPr>
        <w:pStyle w:val="Sidehove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30117" wp14:editId="19EA323B">
            <wp:simplePos x="717550" y="1079500"/>
            <wp:positionH relativeFrom="column">
              <wp:align>left</wp:align>
            </wp:positionH>
            <wp:positionV relativeFrom="paragraph">
              <wp:align>top</wp:align>
            </wp:positionV>
            <wp:extent cx="1392595" cy="768350"/>
            <wp:effectExtent l="0" t="0" r="0" b="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73B64" w14:textId="6FE8E3D7" w:rsidR="00B40334" w:rsidRPr="00F429F3" w:rsidRDefault="00B40334" w:rsidP="00F429F3">
      <w:pPr>
        <w:pStyle w:val="Sidehoved"/>
        <w:tabs>
          <w:tab w:val="clear" w:pos="4819"/>
          <w:tab w:val="clear" w:pos="9638"/>
          <w:tab w:val="left" w:pos="2100"/>
        </w:tabs>
      </w:pPr>
      <w:r>
        <w:tab/>
      </w:r>
      <w:r>
        <w:br w:type="textWrapping" w:clear="all"/>
      </w:r>
    </w:p>
    <w:p w14:paraId="47F46CFF" w14:textId="1321744C" w:rsidR="004E260E" w:rsidRPr="006C34FA" w:rsidRDefault="004E260E" w:rsidP="00E87098">
      <w:pPr>
        <w:pStyle w:val="Titel"/>
        <w:rPr>
          <w:rFonts w:eastAsia="Times New Roman"/>
          <w:lang w:eastAsia="da-DK"/>
        </w:rPr>
      </w:pPr>
      <w:r w:rsidRPr="006C34FA">
        <w:rPr>
          <w:rFonts w:eastAsia="Times New Roman"/>
          <w:lang w:eastAsia="da-DK"/>
        </w:rPr>
        <w:t>Sange for to eller flere</w:t>
      </w:r>
    </w:p>
    <w:p w14:paraId="202FFD7D" w14:textId="4B68684D" w:rsidR="004E260E" w:rsidRDefault="004E260E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F763FAA" w14:textId="0C23A4EE" w:rsidR="00F96D25" w:rsidRPr="00E87098" w:rsidRDefault="00F96D25" w:rsidP="00E87098">
      <w:pPr>
        <w:pStyle w:val="Undertitel"/>
        <w:rPr>
          <w:rFonts w:eastAsia="Times New Roman"/>
          <w:sz w:val="28"/>
          <w:szCs w:val="28"/>
          <w:lang w:eastAsia="da-DK"/>
        </w:rPr>
      </w:pPr>
      <w:r w:rsidRPr="00E87098">
        <w:rPr>
          <w:rFonts w:eastAsia="Times New Roman"/>
          <w:sz w:val="28"/>
          <w:szCs w:val="28"/>
          <w:lang w:eastAsia="da-DK"/>
        </w:rPr>
        <w:t>Ny</w:t>
      </w:r>
      <w:r w:rsidR="002A0DAA">
        <w:rPr>
          <w:rFonts w:eastAsia="Times New Roman"/>
          <w:sz w:val="28"/>
          <w:szCs w:val="28"/>
          <w:lang w:eastAsia="da-DK"/>
        </w:rPr>
        <w:t>ligt udgivet</w:t>
      </w:r>
      <w:r w:rsidRPr="00E87098">
        <w:rPr>
          <w:rFonts w:eastAsia="Times New Roman"/>
          <w:sz w:val="28"/>
          <w:szCs w:val="28"/>
          <w:lang w:eastAsia="da-DK"/>
        </w:rPr>
        <w:t xml:space="preserve"> album med Anne Odgård</w:t>
      </w:r>
    </w:p>
    <w:p w14:paraId="1798034D" w14:textId="77777777" w:rsidR="004E260E" w:rsidRPr="00E87098" w:rsidRDefault="004E260E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DC3677B" w14:textId="31971CD2" w:rsidR="004E260E" w:rsidRDefault="004E260E" w:rsidP="004E260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6A2B03">
        <w:rPr>
          <w:rFonts w:eastAsia="Times New Roman" w:cstheme="minorHAnsi"/>
          <w:b/>
          <w:bCs/>
          <w:sz w:val="24"/>
          <w:szCs w:val="24"/>
          <w:lang w:eastAsia="da-DK"/>
        </w:rPr>
        <w:t xml:space="preserve">Albummets titel ”Sange for to eller flere” peger på sangenes almenmenneskelige temaer og det, at en række af sangene er skrevet til at blive sunget i fællesskab. </w:t>
      </w:r>
    </w:p>
    <w:p w14:paraId="077B7C30" w14:textId="2758006D" w:rsidR="00F96D25" w:rsidRPr="00E87098" w:rsidRDefault="00F96D25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5B432D72" w14:textId="6A4F7984" w:rsidR="00D323D7" w:rsidRPr="00E87098" w:rsidRDefault="00F96D25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E87098">
        <w:rPr>
          <w:rFonts w:eastAsia="Times New Roman" w:cstheme="minorHAnsi"/>
          <w:sz w:val="24"/>
          <w:szCs w:val="24"/>
          <w:lang w:eastAsia="da-DK"/>
        </w:rPr>
        <w:t xml:space="preserve">Der er tale om i alt otte sange og salmer med tekster af Inger Christensen, Mads Mygind, Iben Krogsdal, Ole Sarvig og Anne Odgård. </w:t>
      </w:r>
    </w:p>
    <w:p w14:paraId="3DCA54A3" w14:textId="161DD373" w:rsidR="003B5E5D" w:rsidRPr="00E87098" w:rsidRDefault="003B5E5D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11459B47" w14:textId="2D230F80" w:rsidR="003B5E5D" w:rsidRPr="00E87098" w:rsidRDefault="00E87098" w:rsidP="004E260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E87098">
        <w:rPr>
          <w:rFonts w:eastAsia="Times New Roman" w:cstheme="minorHAnsi"/>
          <w:b/>
          <w:bCs/>
          <w:sz w:val="24"/>
          <w:szCs w:val="24"/>
          <w:lang w:eastAsia="da-DK"/>
        </w:rPr>
        <w:t>Sangene er små, men temaerne er store</w:t>
      </w:r>
    </w:p>
    <w:p w14:paraId="6F1C2824" w14:textId="2C6CFD4E" w:rsidR="003B5E5D" w:rsidRPr="00E87098" w:rsidRDefault="003B5E5D" w:rsidP="004E260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Sangene 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>er</w:t>
      </w:r>
      <w:r w:rsidR="00E87098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et poetisk og musikalsk, undrende rum for alle</w:t>
      </w:r>
      <w:r w:rsidR="00C87F4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nysgerrighed efter</w:t>
      </w:r>
      <w:r w:rsidR="006A2B03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C87F4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hvad livet vil os</w:t>
      </w:r>
      <w:r w:rsidR="00E87098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</w:t>
      </w:r>
      <w:r w:rsidR="00B50458">
        <w:rPr>
          <w:rFonts w:eastAsia="Times New Roman" w:cstheme="minorHAnsi"/>
          <w:color w:val="000000"/>
          <w:sz w:val="24"/>
          <w:szCs w:val="24"/>
          <w:lang w:eastAsia="da-DK"/>
        </w:rPr>
        <w:t>Teksterne</w:t>
      </w:r>
      <w:r w:rsidR="00E87098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kredser om det store gådefulde: livet, døden, evigheden, </w:t>
      </w:r>
      <w:r w:rsidR="00F429F3">
        <w:rPr>
          <w:rFonts w:eastAsia="Times New Roman" w:cstheme="minorHAnsi"/>
          <w:color w:val="000000"/>
          <w:sz w:val="24"/>
          <w:szCs w:val="24"/>
          <w:lang w:eastAsia="da-DK"/>
        </w:rPr>
        <w:t>længslen</w:t>
      </w:r>
      <w:r w:rsidR="00E87098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kærligheden. </w:t>
      </w:r>
    </w:p>
    <w:p w14:paraId="77F0FD6D" w14:textId="101BF523" w:rsidR="006A2B03" w:rsidRDefault="00050CA0" w:rsidP="003B5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Sproget</w:t>
      </w:r>
      <w:r w:rsidR="003B5E5D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præget af den tid teksterne og musikken er blevet til i, men</w:t>
      </w:r>
      <w:r w:rsidR="00E87098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de eksistentielle</w:t>
      </w:r>
      <w:r w:rsidR="003B5E5D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temaer hæver sig over tid</w:t>
      </w:r>
      <w:r w:rsidR="00E87098" w:rsidRPr="00E87098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 henvender sig til mennesker</w:t>
      </w:r>
      <w:r w:rsidR="003B5E5D" w:rsidRPr="00E87098">
        <w:rPr>
          <w:rFonts w:eastAsia="Times New Roman" w:cstheme="minorHAnsi"/>
          <w:color w:val="000000"/>
          <w:sz w:val="24"/>
          <w:szCs w:val="24"/>
          <w:lang w:eastAsia="da-DK"/>
        </w:rPr>
        <w:t>, der længes efter at synge om tro og eksistens i et poetisk sprog, der tager udgangspunkt i det levede, sansede liv</w:t>
      </w:r>
      <w:r w:rsidR="00B1650F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0BE5A486" w14:textId="03E570D7" w:rsidR="0003794C" w:rsidRDefault="0003794C" w:rsidP="003B5E5D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14269883" w14:textId="24BFC2B2" w:rsidR="0003794C" w:rsidRDefault="0003794C" w:rsidP="003B5E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03794C">
        <w:rPr>
          <w:rFonts w:eastAsia="Times New Roman" w:cstheme="minorHAnsi"/>
          <w:b/>
          <w:bCs/>
          <w:sz w:val="24"/>
          <w:szCs w:val="24"/>
          <w:lang w:eastAsia="da-DK"/>
        </w:rPr>
        <w:t>Fællessange der trækker på pop, folk og jazz</w:t>
      </w:r>
    </w:p>
    <w:p w14:paraId="6B9CDC89" w14:textId="646300EF" w:rsidR="0003794C" w:rsidRDefault="00E00D6E" w:rsidP="003B5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Melodiernes e</w:t>
      </w:r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>nkelhed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505403">
        <w:rPr>
          <w:rFonts w:eastAsia="Times New Roman" w:cstheme="minorHAnsi"/>
          <w:color w:val="000000"/>
          <w:sz w:val="24"/>
          <w:szCs w:val="24"/>
          <w:lang w:eastAsia="da-DK"/>
        </w:rPr>
        <w:t>og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forsøg</w:t>
      </w:r>
      <w:r w:rsidR="00505403">
        <w:rPr>
          <w:rFonts w:eastAsia="Times New Roman" w:cstheme="minorHAnsi"/>
          <w:color w:val="000000"/>
          <w:sz w:val="24"/>
          <w:szCs w:val="24"/>
          <w:lang w:eastAsia="da-DK"/>
        </w:rPr>
        <w:t>et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på at give </w:t>
      </w:r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>ordene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plads og lys</w:t>
      </w:r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gennemgående i alle albummets kompositioner. Derudover bevæger det musikalske udtryk sig vidt omkring og på ”Sange for to eller flere” finder man elementer af både </w:t>
      </w:r>
      <w:proofErr w:type="spellStart"/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>blue</w:t>
      </w:r>
      <w:proofErr w:type="spellEnd"/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proofErr w:type="spellStart"/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>grass</w:t>
      </w:r>
      <w:proofErr w:type="spellEnd"/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>, jazz</w:t>
      </w:r>
      <w:r w:rsidR="00E70E4D">
        <w:rPr>
          <w:rFonts w:eastAsia="Times New Roman" w:cstheme="minorHAnsi"/>
          <w:color w:val="000000"/>
          <w:sz w:val="24"/>
          <w:szCs w:val="24"/>
          <w:lang w:eastAsia="da-DK"/>
        </w:rPr>
        <w:t>, pop</w:t>
      </w:r>
      <w:r w:rsidR="0003794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 noget der minder om klassisk kompositionsmusik.</w:t>
      </w:r>
    </w:p>
    <w:p w14:paraId="3069DDE1" w14:textId="3351052B" w:rsidR="0003794C" w:rsidRDefault="00E00D6E" w:rsidP="003B5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Den danske fællessangtradition har vist sig at være særdeles rummelig</w:t>
      </w:r>
      <w:r w:rsidR="00EC4DC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Bl.a. har den nye udgave af Højskolesangbogen fået et </w:t>
      </w:r>
      <w:r w:rsidR="002A6825">
        <w:rPr>
          <w:rFonts w:eastAsia="Times New Roman" w:cstheme="minorHAnsi"/>
          <w:color w:val="000000"/>
          <w:sz w:val="24"/>
          <w:szCs w:val="24"/>
          <w:lang w:eastAsia="da-DK"/>
        </w:rPr>
        <w:t>meget</w:t>
      </w:r>
      <w:r w:rsidR="00EC4DC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mangfoldigt musikalsk udtryk</w:t>
      </w:r>
      <w:r w:rsidR="00E70E4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EC4DC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da-DK"/>
        </w:rPr>
        <w:t>DRs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”fællessang hver for sig” </w:t>
      </w:r>
      <w:r w:rsidR="00EC4DC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har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med sit brede repertoirevalg og 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den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store tilslutning vist os at fællessang ikke er forbeholdt en bestemt genre og et indforstået</w:t>
      </w:r>
      <w:r w:rsidR="00E70E4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sprog</w:t>
      </w:r>
      <w:r w:rsidR="00050CA0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 en smal skare.</w:t>
      </w:r>
    </w:p>
    <w:p w14:paraId="60C5F2D4" w14:textId="46400CA6" w:rsidR="00E00D6E" w:rsidRDefault="00E00D6E" w:rsidP="003B5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Den erkendelse giver komponister og forfattere, der gerne vil bidrage til fællessangsrepertoiret, en stor frihed til at eksperimentere med udtryk. Sådan et eksperiment er albummet ”Sange for to eller flere”.</w:t>
      </w:r>
    </w:p>
    <w:p w14:paraId="223227D4" w14:textId="77777777" w:rsidR="00050CA0" w:rsidRDefault="00050CA0" w:rsidP="003B5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36C3C45" w14:textId="1B7FDBA9" w:rsidR="00EC4DCE" w:rsidRPr="0003794C" w:rsidRDefault="00EC4DCE" w:rsidP="003B5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Sangene præsenteres solistisk på albummet, men håbet er, at det kan blive til sange, der synges i fællesskab. Nogle af sangene har allerede fået liv som fællessange.</w:t>
      </w:r>
    </w:p>
    <w:p w14:paraId="11CEB90C" w14:textId="429DC7CB" w:rsidR="00C87F48" w:rsidRDefault="00C87F48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A0686B2" w14:textId="66CD6485" w:rsidR="00C87F48" w:rsidRPr="00C87F48" w:rsidRDefault="00C87F48" w:rsidP="004E260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C87F48">
        <w:rPr>
          <w:rFonts w:eastAsia="Times New Roman" w:cstheme="minorHAnsi"/>
          <w:b/>
          <w:bCs/>
          <w:sz w:val="24"/>
          <w:szCs w:val="24"/>
          <w:lang w:eastAsia="da-DK"/>
        </w:rPr>
        <w:t>Anne Odgård</w:t>
      </w:r>
    </w:p>
    <w:p w14:paraId="4A5B5559" w14:textId="61D1A794" w:rsidR="00C87F48" w:rsidRDefault="00C87F48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”Sange for to eller flere” er Anne </w:t>
      </w:r>
      <w:proofErr w:type="spellStart"/>
      <w:r>
        <w:rPr>
          <w:rFonts w:eastAsia="Times New Roman" w:cstheme="minorHAnsi"/>
          <w:sz w:val="24"/>
          <w:szCs w:val="24"/>
          <w:lang w:eastAsia="da-DK"/>
        </w:rPr>
        <w:t>Odgårds</w:t>
      </w:r>
      <w:proofErr w:type="spellEnd"/>
      <w:r>
        <w:rPr>
          <w:rFonts w:eastAsia="Times New Roman" w:cstheme="minorHAnsi"/>
          <w:sz w:val="24"/>
          <w:szCs w:val="24"/>
          <w:lang w:eastAsia="da-DK"/>
        </w:rPr>
        <w:t xml:space="preserve"> debutalbum i eget navn og med egne kompositioner. Hun er uddannet ved Det Jyske Musikkonservatorium med hovedfaget rytmisk sang. Har siden arbejdet som lærer på Silkeborg Højskole, musiker i Virklund Kirke, sanger, sangskriver og foredragsholder.</w:t>
      </w:r>
    </w:p>
    <w:p w14:paraId="68A1CBA6" w14:textId="36CBC6E8" w:rsidR="00C87F48" w:rsidRDefault="00C87F48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A</w:t>
      </w:r>
      <w:r w:rsidR="006A2B03">
        <w:rPr>
          <w:rFonts w:eastAsia="Times New Roman" w:cstheme="minorHAnsi"/>
          <w:sz w:val="24"/>
          <w:szCs w:val="24"/>
          <w:lang w:eastAsia="da-DK"/>
        </w:rPr>
        <w:t>nne Odgård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505403">
        <w:rPr>
          <w:rFonts w:eastAsia="Times New Roman" w:cstheme="minorHAnsi"/>
          <w:sz w:val="24"/>
          <w:szCs w:val="24"/>
          <w:lang w:eastAsia="da-DK"/>
        </w:rPr>
        <w:t xml:space="preserve">er optaget af folkelig fællessang og </w:t>
      </w:r>
      <w:r>
        <w:rPr>
          <w:rFonts w:eastAsia="Times New Roman" w:cstheme="minorHAnsi"/>
          <w:sz w:val="24"/>
          <w:szCs w:val="24"/>
          <w:lang w:eastAsia="da-DK"/>
        </w:rPr>
        <w:t>sad i redaktionen på den 19. udgave af Højskolesangbogen.</w:t>
      </w:r>
    </w:p>
    <w:p w14:paraId="6E477F6A" w14:textId="6B464B13" w:rsidR="00B1650F" w:rsidRDefault="00B1650F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2BB0F58" w14:textId="77777777" w:rsidR="00B1650F" w:rsidRDefault="00B1650F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120880EA" w14:textId="6C2EBA74" w:rsidR="00B1650F" w:rsidRDefault="00B1650F" w:rsidP="00B1650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E87098">
        <w:rPr>
          <w:rFonts w:eastAsia="Times New Roman" w:cstheme="minorHAnsi"/>
          <w:sz w:val="24"/>
          <w:szCs w:val="24"/>
          <w:lang w:eastAsia="da-DK"/>
        </w:rPr>
        <w:t>Albummet udgives på cd og diverse streamingtjenester.</w:t>
      </w:r>
    </w:p>
    <w:p w14:paraId="5A29D620" w14:textId="77777777" w:rsidR="00B1650F" w:rsidRDefault="00B1650F" w:rsidP="004E260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61C8B759" w14:textId="77777777" w:rsidR="00505403" w:rsidRDefault="00505403" w:rsidP="0003794C">
      <w:pPr>
        <w:rPr>
          <w:rFonts w:cstheme="minorHAnsi"/>
          <w:b/>
          <w:bCs/>
          <w:sz w:val="24"/>
          <w:szCs w:val="24"/>
        </w:rPr>
      </w:pPr>
    </w:p>
    <w:p w14:paraId="5BF10EA6" w14:textId="6D39E9BC" w:rsidR="0003794C" w:rsidRPr="007E2571" w:rsidRDefault="0003794C" w:rsidP="0003794C">
      <w:pPr>
        <w:rPr>
          <w:rFonts w:cstheme="minorHAnsi"/>
          <w:b/>
          <w:bCs/>
          <w:sz w:val="24"/>
          <w:szCs w:val="24"/>
        </w:rPr>
      </w:pPr>
      <w:r w:rsidRPr="007E2571">
        <w:rPr>
          <w:rFonts w:cstheme="minorHAnsi"/>
          <w:b/>
          <w:bCs/>
          <w:sz w:val="24"/>
          <w:szCs w:val="24"/>
        </w:rPr>
        <w:lastRenderedPageBreak/>
        <w:t>Medvirkende:</w:t>
      </w:r>
    </w:p>
    <w:p w14:paraId="49CBCF05" w14:textId="77777777" w:rsidR="0003794C" w:rsidRPr="007E2571" w:rsidRDefault="0003794C" w:rsidP="0003794C">
      <w:pPr>
        <w:rPr>
          <w:rFonts w:cstheme="minorHAnsi"/>
          <w:i/>
          <w:iCs/>
          <w:sz w:val="24"/>
          <w:szCs w:val="24"/>
          <w:u w:val="single"/>
        </w:rPr>
      </w:pPr>
      <w:bookmarkStart w:id="0" w:name="_Hlk85139239"/>
      <w:r w:rsidRPr="007E2571">
        <w:rPr>
          <w:rFonts w:cstheme="minorHAnsi"/>
          <w:i/>
          <w:iCs/>
          <w:sz w:val="24"/>
          <w:szCs w:val="24"/>
          <w:u w:val="single"/>
        </w:rPr>
        <w:t xml:space="preserve">Forfattere: </w:t>
      </w:r>
    </w:p>
    <w:p w14:paraId="2AD1CF0E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Inger Christensen, </w:t>
      </w:r>
      <w:r w:rsidRPr="0013500A">
        <w:rPr>
          <w:rFonts w:cstheme="minorHAnsi"/>
          <w:i/>
          <w:iCs/>
          <w:sz w:val="24"/>
          <w:szCs w:val="24"/>
        </w:rPr>
        <w:t xml:space="preserve">Mads Mygind, </w:t>
      </w:r>
      <w:r>
        <w:rPr>
          <w:rFonts w:cstheme="minorHAnsi"/>
          <w:i/>
          <w:iCs/>
          <w:sz w:val="24"/>
          <w:szCs w:val="24"/>
        </w:rPr>
        <w:t>Iben Krogsdal, Ole Sarvig, Anne Odgård</w:t>
      </w:r>
    </w:p>
    <w:p w14:paraId="4E011690" w14:textId="77777777" w:rsidR="0003794C" w:rsidRDefault="0003794C" w:rsidP="0003794C">
      <w:pPr>
        <w:rPr>
          <w:rFonts w:cstheme="minorHAnsi"/>
          <w:i/>
          <w:iCs/>
          <w:sz w:val="24"/>
          <w:szCs w:val="24"/>
          <w:u w:val="single"/>
        </w:rPr>
      </w:pPr>
      <w:r w:rsidRPr="007E2571">
        <w:rPr>
          <w:rFonts w:cstheme="minorHAnsi"/>
          <w:i/>
          <w:iCs/>
          <w:sz w:val="24"/>
          <w:szCs w:val="24"/>
          <w:u w:val="single"/>
        </w:rPr>
        <w:t>Komponist</w:t>
      </w:r>
      <w:r>
        <w:rPr>
          <w:rFonts w:cstheme="minorHAnsi"/>
          <w:i/>
          <w:iCs/>
          <w:sz w:val="24"/>
          <w:szCs w:val="24"/>
          <w:u w:val="single"/>
        </w:rPr>
        <w:t>er</w:t>
      </w:r>
      <w:r w:rsidRPr="007E2571">
        <w:rPr>
          <w:rFonts w:cstheme="minorHAnsi"/>
          <w:i/>
          <w:iCs/>
          <w:sz w:val="24"/>
          <w:szCs w:val="24"/>
          <w:u w:val="single"/>
        </w:rPr>
        <w:t>:</w:t>
      </w:r>
    </w:p>
    <w:p w14:paraId="1ACB8149" w14:textId="77777777" w:rsidR="0003794C" w:rsidRPr="00B1650F" w:rsidRDefault="0003794C" w:rsidP="0003794C">
      <w:pPr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 xml:space="preserve">Fem sange: Anne Odgård. Tre sange: Anne Odgård og Rune </w:t>
      </w:r>
      <w:proofErr w:type="spellStart"/>
      <w:r>
        <w:rPr>
          <w:rFonts w:cstheme="minorHAnsi"/>
          <w:i/>
          <w:iCs/>
          <w:sz w:val="24"/>
          <w:szCs w:val="24"/>
        </w:rPr>
        <w:t>Eyermann</w:t>
      </w:r>
      <w:proofErr w:type="spellEnd"/>
    </w:p>
    <w:p w14:paraId="0C2B8160" w14:textId="77777777" w:rsidR="0003794C" w:rsidRPr="007E2571" w:rsidRDefault="0003794C" w:rsidP="0003794C">
      <w:pPr>
        <w:rPr>
          <w:rFonts w:cstheme="minorHAnsi"/>
          <w:i/>
          <w:iCs/>
          <w:sz w:val="24"/>
          <w:szCs w:val="24"/>
          <w:u w:val="single"/>
        </w:rPr>
      </w:pPr>
      <w:r w:rsidRPr="007E2571">
        <w:rPr>
          <w:rFonts w:cstheme="minorHAnsi"/>
          <w:i/>
          <w:iCs/>
          <w:sz w:val="24"/>
          <w:szCs w:val="24"/>
          <w:u w:val="single"/>
        </w:rPr>
        <w:t>Musikere</w:t>
      </w:r>
      <w:r>
        <w:rPr>
          <w:rFonts w:cstheme="minorHAnsi"/>
          <w:i/>
          <w:iCs/>
          <w:sz w:val="24"/>
          <w:szCs w:val="24"/>
          <w:u w:val="single"/>
        </w:rPr>
        <w:t>:</w:t>
      </w:r>
    </w:p>
    <w:p w14:paraId="7C0EE7A9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 w:rsidRPr="00ED374E">
        <w:rPr>
          <w:rFonts w:cstheme="minorHAnsi"/>
          <w:i/>
          <w:iCs/>
          <w:sz w:val="24"/>
          <w:szCs w:val="24"/>
        </w:rPr>
        <w:t xml:space="preserve">Anne Odgård (Vokal, flygelhorn) </w:t>
      </w:r>
    </w:p>
    <w:p w14:paraId="62DA298A" w14:textId="77777777" w:rsidR="0003794C" w:rsidRPr="0013500A" w:rsidRDefault="0003794C" w:rsidP="0003794C">
      <w:pPr>
        <w:rPr>
          <w:rFonts w:cstheme="minorHAnsi"/>
          <w:i/>
          <w:iCs/>
          <w:sz w:val="24"/>
          <w:szCs w:val="24"/>
        </w:rPr>
      </w:pPr>
      <w:r w:rsidRPr="0013500A">
        <w:rPr>
          <w:rFonts w:cstheme="minorHAnsi"/>
          <w:i/>
          <w:iCs/>
          <w:sz w:val="24"/>
          <w:szCs w:val="24"/>
        </w:rPr>
        <w:t>Marianne Søgaard (kor)</w:t>
      </w:r>
    </w:p>
    <w:p w14:paraId="667889BE" w14:textId="77777777" w:rsidR="0003794C" w:rsidRPr="0013500A" w:rsidRDefault="0003794C" w:rsidP="0003794C">
      <w:pPr>
        <w:rPr>
          <w:rFonts w:cstheme="minorHAnsi"/>
          <w:i/>
          <w:iCs/>
          <w:sz w:val="24"/>
          <w:szCs w:val="24"/>
        </w:rPr>
      </w:pPr>
      <w:r w:rsidRPr="0013500A">
        <w:rPr>
          <w:rFonts w:cstheme="minorHAnsi"/>
          <w:i/>
          <w:iCs/>
          <w:sz w:val="24"/>
          <w:szCs w:val="24"/>
        </w:rPr>
        <w:t>Johanne Andersson (cello)</w:t>
      </w:r>
    </w:p>
    <w:p w14:paraId="39492C78" w14:textId="77777777" w:rsidR="0003794C" w:rsidRPr="007E2571" w:rsidRDefault="0003794C" w:rsidP="0003794C">
      <w:pPr>
        <w:rPr>
          <w:rFonts w:cstheme="minorHAnsi"/>
          <w:i/>
          <w:iCs/>
          <w:sz w:val="24"/>
          <w:szCs w:val="24"/>
        </w:rPr>
      </w:pPr>
      <w:r w:rsidRPr="007E2571">
        <w:rPr>
          <w:rFonts w:cstheme="minorHAnsi"/>
          <w:i/>
          <w:iCs/>
          <w:sz w:val="24"/>
          <w:szCs w:val="24"/>
        </w:rPr>
        <w:t>Uffe Holmsgaard Eriksen (</w:t>
      </w:r>
      <w:proofErr w:type="spellStart"/>
      <w:r w:rsidRPr="007E2571">
        <w:rPr>
          <w:rFonts w:cstheme="minorHAnsi"/>
          <w:i/>
          <w:iCs/>
          <w:sz w:val="24"/>
          <w:szCs w:val="24"/>
        </w:rPr>
        <w:t>cittern</w:t>
      </w:r>
      <w:proofErr w:type="spellEnd"/>
      <w:r w:rsidRPr="007E2571">
        <w:rPr>
          <w:rFonts w:cstheme="minorHAnsi"/>
          <w:i/>
          <w:iCs/>
          <w:sz w:val="24"/>
          <w:szCs w:val="24"/>
        </w:rPr>
        <w:t>, guitar,</w:t>
      </w:r>
      <w:r w:rsidRPr="007E2571">
        <w:rPr>
          <w:rFonts w:cstheme="minorHAnsi"/>
          <w:sz w:val="24"/>
          <w:szCs w:val="24"/>
        </w:rPr>
        <w:t xml:space="preserve"> </w:t>
      </w:r>
      <w:r w:rsidRPr="007E2571">
        <w:rPr>
          <w:rFonts w:cstheme="minorHAnsi"/>
          <w:i/>
          <w:iCs/>
          <w:sz w:val="24"/>
          <w:szCs w:val="24"/>
        </w:rPr>
        <w:t>mandolin)</w:t>
      </w:r>
    </w:p>
    <w:p w14:paraId="473BC764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 w:rsidRPr="00ED374E">
        <w:rPr>
          <w:rFonts w:cstheme="minorHAnsi"/>
          <w:i/>
          <w:iCs/>
          <w:sz w:val="24"/>
          <w:szCs w:val="24"/>
        </w:rPr>
        <w:t xml:space="preserve">Jesper Jeppesen (guitar) </w:t>
      </w:r>
    </w:p>
    <w:p w14:paraId="5B5D3253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 w:rsidRPr="00ED374E">
        <w:rPr>
          <w:rFonts w:cstheme="minorHAnsi"/>
          <w:i/>
          <w:iCs/>
          <w:sz w:val="24"/>
          <w:szCs w:val="24"/>
        </w:rPr>
        <w:t>Peter Just (klaver)</w:t>
      </w:r>
    </w:p>
    <w:p w14:paraId="216082AE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 w:rsidRPr="00ED374E">
        <w:rPr>
          <w:rFonts w:cstheme="minorHAnsi"/>
          <w:i/>
          <w:iCs/>
          <w:sz w:val="24"/>
          <w:szCs w:val="24"/>
        </w:rPr>
        <w:t xml:space="preserve">Ulrik </w:t>
      </w:r>
      <w:r>
        <w:rPr>
          <w:rFonts w:cstheme="minorHAnsi"/>
          <w:i/>
          <w:iCs/>
          <w:sz w:val="24"/>
          <w:szCs w:val="24"/>
        </w:rPr>
        <w:t xml:space="preserve">Hofman </w:t>
      </w:r>
      <w:r w:rsidRPr="00ED374E">
        <w:rPr>
          <w:rFonts w:cstheme="minorHAnsi"/>
          <w:i/>
          <w:iCs/>
          <w:sz w:val="24"/>
          <w:szCs w:val="24"/>
        </w:rPr>
        <w:t>Bøegh (bas)</w:t>
      </w:r>
    </w:p>
    <w:p w14:paraId="0E820F9A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 w:rsidRPr="00ED374E">
        <w:rPr>
          <w:rFonts w:cstheme="minorHAnsi"/>
          <w:i/>
          <w:iCs/>
          <w:sz w:val="24"/>
          <w:szCs w:val="24"/>
        </w:rPr>
        <w:t xml:space="preserve">Rune </w:t>
      </w:r>
      <w:proofErr w:type="spellStart"/>
      <w:r w:rsidRPr="00ED374E">
        <w:rPr>
          <w:rFonts w:cstheme="minorHAnsi"/>
          <w:i/>
          <w:iCs/>
          <w:sz w:val="24"/>
          <w:szCs w:val="24"/>
        </w:rPr>
        <w:t>Eyermann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D374E">
        <w:rPr>
          <w:rFonts w:cstheme="minorHAnsi"/>
          <w:i/>
          <w:iCs/>
          <w:sz w:val="24"/>
          <w:szCs w:val="24"/>
        </w:rPr>
        <w:t>(trommer)</w:t>
      </w:r>
    </w:p>
    <w:p w14:paraId="2E9D37E0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Jesper O. Jacobsen (mix)</w:t>
      </w:r>
    </w:p>
    <w:p w14:paraId="6075574D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Holger Lagerfeldt (</w:t>
      </w:r>
      <w:proofErr w:type="spellStart"/>
      <w:r>
        <w:rPr>
          <w:rFonts w:cstheme="minorHAnsi"/>
          <w:i/>
          <w:iCs/>
          <w:sz w:val="24"/>
          <w:szCs w:val="24"/>
        </w:rPr>
        <w:t>mastering</w:t>
      </w:r>
      <w:proofErr w:type="spellEnd"/>
      <w:r>
        <w:rPr>
          <w:rFonts w:cstheme="minorHAnsi"/>
          <w:i/>
          <w:iCs/>
          <w:sz w:val="24"/>
          <w:szCs w:val="24"/>
        </w:rPr>
        <w:t>)</w:t>
      </w:r>
    </w:p>
    <w:p w14:paraId="10A31764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</w:p>
    <w:p w14:paraId="5BC518D0" w14:textId="77777777" w:rsidR="0003794C" w:rsidRPr="007E2571" w:rsidRDefault="0003794C" w:rsidP="0003794C">
      <w:pPr>
        <w:rPr>
          <w:rFonts w:cstheme="minorHAnsi"/>
          <w:i/>
          <w:iCs/>
          <w:sz w:val="24"/>
          <w:szCs w:val="24"/>
          <w:lang w:val="en-US"/>
        </w:rPr>
      </w:pPr>
      <w:r w:rsidRPr="007E2571">
        <w:rPr>
          <w:rFonts w:cstheme="minorHAnsi"/>
          <w:i/>
          <w:iCs/>
          <w:sz w:val="24"/>
          <w:szCs w:val="24"/>
          <w:lang w:val="en-US"/>
        </w:rPr>
        <w:t xml:space="preserve">Cover art: Karen </w:t>
      </w:r>
      <w:proofErr w:type="spellStart"/>
      <w:r w:rsidRPr="007E2571">
        <w:rPr>
          <w:rFonts w:cstheme="minorHAnsi"/>
          <w:i/>
          <w:iCs/>
          <w:sz w:val="24"/>
          <w:szCs w:val="24"/>
          <w:lang w:val="en-US"/>
        </w:rPr>
        <w:t>Fogtmann</w:t>
      </w:r>
      <w:proofErr w:type="spellEnd"/>
      <w:r w:rsidRPr="007E2571">
        <w:rPr>
          <w:rFonts w:cstheme="minorHAnsi"/>
          <w:i/>
          <w:iCs/>
          <w:sz w:val="24"/>
          <w:szCs w:val="24"/>
          <w:lang w:val="en-US"/>
        </w:rPr>
        <w:t xml:space="preserve"> Madsen</w:t>
      </w:r>
    </w:p>
    <w:p w14:paraId="3355DA53" w14:textId="77777777" w:rsidR="0003794C" w:rsidRDefault="0003794C" w:rsidP="0003794C">
      <w:pPr>
        <w:rPr>
          <w:rFonts w:cstheme="minorHAnsi"/>
          <w:i/>
          <w:iCs/>
          <w:sz w:val="24"/>
          <w:szCs w:val="24"/>
          <w:lang w:val="en-US"/>
        </w:rPr>
      </w:pPr>
      <w:r w:rsidRPr="007E2571">
        <w:rPr>
          <w:rFonts w:cstheme="minorHAnsi"/>
          <w:i/>
          <w:iCs/>
          <w:sz w:val="24"/>
          <w:szCs w:val="24"/>
          <w:lang w:val="en-US"/>
        </w:rPr>
        <w:t xml:space="preserve">Cover layout: Rune </w:t>
      </w:r>
      <w:proofErr w:type="spellStart"/>
      <w:r w:rsidRPr="007E2571">
        <w:rPr>
          <w:rFonts w:cstheme="minorHAnsi"/>
          <w:i/>
          <w:iCs/>
          <w:sz w:val="24"/>
          <w:szCs w:val="24"/>
          <w:lang w:val="en-US"/>
        </w:rPr>
        <w:t>Eyermann</w:t>
      </w:r>
      <w:proofErr w:type="spellEnd"/>
    </w:p>
    <w:p w14:paraId="7FA5782B" w14:textId="252EDF0A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Indspillet på Ry Højskole og </w:t>
      </w:r>
      <w:r w:rsidR="00F429F3">
        <w:rPr>
          <w:rFonts w:cstheme="minorHAnsi"/>
          <w:i/>
          <w:iCs/>
          <w:sz w:val="24"/>
          <w:szCs w:val="24"/>
        </w:rPr>
        <w:t xml:space="preserve">i </w:t>
      </w:r>
      <w:proofErr w:type="spellStart"/>
      <w:r w:rsidR="00F429F3">
        <w:rPr>
          <w:rFonts w:cstheme="minorHAnsi"/>
          <w:i/>
          <w:iCs/>
          <w:sz w:val="24"/>
          <w:szCs w:val="24"/>
        </w:rPr>
        <w:t>diverser</w:t>
      </w:r>
      <w:proofErr w:type="spellEnd"/>
      <w:r w:rsidR="00F429F3">
        <w:rPr>
          <w:rFonts w:cstheme="minorHAnsi"/>
          <w:i/>
          <w:iCs/>
          <w:sz w:val="24"/>
          <w:szCs w:val="24"/>
        </w:rPr>
        <w:t xml:space="preserve"> østjyske stuer</w:t>
      </w:r>
    </w:p>
    <w:p w14:paraId="09FFF78B" w14:textId="77777777" w:rsidR="0003794C" w:rsidRDefault="0003794C" w:rsidP="0003794C">
      <w:pPr>
        <w:rPr>
          <w:rFonts w:cstheme="minorHAnsi"/>
          <w:i/>
          <w:iCs/>
          <w:sz w:val="24"/>
          <w:szCs w:val="24"/>
        </w:rPr>
      </w:pPr>
      <w:r w:rsidRPr="00BB778D">
        <w:rPr>
          <w:rFonts w:cstheme="minorHAnsi"/>
          <w:i/>
          <w:iCs/>
          <w:sz w:val="24"/>
          <w:szCs w:val="24"/>
        </w:rPr>
        <w:t xml:space="preserve">Pladeselskab: </w:t>
      </w:r>
      <w:proofErr w:type="spellStart"/>
      <w:r w:rsidRPr="00BB778D">
        <w:rPr>
          <w:rFonts w:cstheme="minorHAnsi"/>
          <w:i/>
          <w:iCs/>
          <w:sz w:val="24"/>
          <w:szCs w:val="24"/>
        </w:rPr>
        <w:t>Juust</w:t>
      </w:r>
      <w:bookmarkEnd w:id="0"/>
      <w:proofErr w:type="spellEnd"/>
    </w:p>
    <w:p w14:paraId="69784D59" w14:textId="1AC2C0F9" w:rsidR="004E260E" w:rsidRDefault="004E260E" w:rsidP="004E260E">
      <w:pPr>
        <w:rPr>
          <w:rFonts w:cstheme="minorHAnsi"/>
          <w:sz w:val="24"/>
          <w:szCs w:val="24"/>
        </w:rPr>
      </w:pPr>
    </w:p>
    <w:sectPr w:rsidR="004E260E" w:rsidSect="005054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09B7" w14:textId="77777777" w:rsidR="00AD0BD4" w:rsidRDefault="00AD0BD4" w:rsidP="00D323D7">
      <w:pPr>
        <w:spacing w:after="0" w:line="240" w:lineRule="auto"/>
      </w:pPr>
      <w:r>
        <w:separator/>
      </w:r>
    </w:p>
  </w:endnote>
  <w:endnote w:type="continuationSeparator" w:id="0">
    <w:p w14:paraId="67420F8A" w14:textId="77777777" w:rsidR="00AD0BD4" w:rsidRDefault="00AD0BD4" w:rsidP="00D3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5262" w14:textId="77777777" w:rsidR="00AD0BD4" w:rsidRDefault="00AD0BD4" w:rsidP="00D323D7">
      <w:pPr>
        <w:spacing w:after="0" w:line="240" w:lineRule="auto"/>
      </w:pPr>
      <w:r>
        <w:separator/>
      </w:r>
    </w:p>
  </w:footnote>
  <w:footnote w:type="continuationSeparator" w:id="0">
    <w:p w14:paraId="63E9C9EC" w14:textId="77777777" w:rsidR="00AD0BD4" w:rsidRDefault="00AD0BD4" w:rsidP="00D3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033F" w14:textId="77777777" w:rsidR="00F429F3" w:rsidRPr="00B40334" w:rsidRDefault="00F429F3" w:rsidP="00F429F3">
    <w:pPr>
      <w:pStyle w:val="Sidehoved"/>
    </w:pPr>
    <w:r>
      <w:t xml:space="preserve">Anne Odgård, E: </w:t>
    </w:r>
    <w:hyperlink r:id="rId1" w:history="1">
      <w:r w:rsidRPr="00F429F3">
        <w:rPr>
          <w:rStyle w:val="Hyperlink"/>
          <w:color w:val="000000" w:themeColor="text1"/>
          <w:u w:val="none"/>
        </w:rPr>
        <w:t>anneodgaard@eyermann.dk</w:t>
      </w:r>
    </w:hyperlink>
    <w:r w:rsidRPr="00F429F3">
      <w:rPr>
        <w:color w:val="000000" w:themeColor="text1"/>
      </w:rPr>
      <w:t xml:space="preserve">, </w:t>
    </w:r>
    <w:r>
      <w:t>T: 51 92 42 96, W: anneodgaard.dk</w:t>
    </w:r>
  </w:p>
  <w:p w14:paraId="08CF7C84" w14:textId="77777777" w:rsidR="00F429F3" w:rsidRDefault="00F429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B4"/>
    <w:multiLevelType w:val="hybridMultilevel"/>
    <w:tmpl w:val="80C8D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E"/>
    <w:rsid w:val="0003794C"/>
    <w:rsid w:val="00050CA0"/>
    <w:rsid w:val="0006658A"/>
    <w:rsid w:val="000B09B8"/>
    <w:rsid w:val="000F5057"/>
    <w:rsid w:val="0013500A"/>
    <w:rsid w:val="001F52C1"/>
    <w:rsid w:val="00283DB8"/>
    <w:rsid w:val="002A0DAA"/>
    <w:rsid w:val="002A6825"/>
    <w:rsid w:val="003A7A43"/>
    <w:rsid w:val="003B5E5D"/>
    <w:rsid w:val="004E260E"/>
    <w:rsid w:val="00505403"/>
    <w:rsid w:val="005F39FA"/>
    <w:rsid w:val="006A2B03"/>
    <w:rsid w:val="00783A8E"/>
    <w:rsid w:val="007B2135"/>
    <w:rsid w:val="007B2251"/>
    <w:rsid w:val="007E2571"/>
    <w:rsid w:val="008913FB"/>
    <w:rsid w:val="009B3A71"/>
    <w:rsid w:val="00A40F01"/>
    <w:rsid w:val="00AA1516"/>
    <w:rsid w:val="00AD0BD4"/>
    <w:rsid w:val="00AE2C5B"/>
    <w:rsid w:val="00AE3B3A"/>
    <w:rsid w:val="00B1650F"/>
    <w:rsid w:val="00B22466"/>
    <w:rsid w:val="00B40334"/>
    <w:rsid w:val="00B50458"/>
    <w:rsid w:val="00BB778D"/>
    <w:rsid w:val="00C87F48"/>
    <w:rsid w:val="00D323D7"/>
    <w:rsid w:val="00E00D6E"/>
    <w:rsid w:val="00E70E4D"/>
    <w:rsid w:val="00E87098"/>
    <w:rsid w:val="00EB4C53"/>
    <w:rsid w:val="00EC4DCE"/>
    <w:rsid w:val="00F0034B"/>
    <w:rsid w:val="00F429F3"/>
    <w:rsid w:val="00F6588F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CD26"/>
  <w15:chartTrackingRefBased/>
  <w15:docId w15:val="{EBD97C4C-5993-461A-A233-F3378BD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3D7"/>
  </w:style>
  <w:style w:type="paragraph" w:styleId="Sidefod">
    <w:name w:val="footer"/>
    <w:basedOn w:val="Normal"/>
    <w:link w:val="SidefodTegn"/>
    <w:uiPriority w:val="99"/>
    <w:unhideWhenUsed/>
    <w:rsid w:val="00D32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3D7"/>
  </w:style>
  <w:style w:type="character" w:styleId="Hyperlink">
    <w:name w:val="Hyperlink"/>
    <w:basedOn w:val="Standardskrifttypeiafsnit"/>
    <w:uiPriority w:val="99"/>
    <w:unhideWhenUsed/>
    <w:rsid w:val="00D323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23D7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E87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7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870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87098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A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odgaard@eyerman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Odgård</dc:creator>
  <cp:keywords/>
  <dc:description/>
  <cp:lastModifiedBy>Anne Odgård</cp:lastModifiedBy>
  <cp:revision>11</cp:revision>
  <dcterms:created xsi:type="dcterms:W3CDTF">2021-10-14T09:06:00Z</dcterms:created>
  <dcterms:modified xsi:type="dcterms:W3CDTF">2022-01-26T10:46:00Z</dcterms:modified>
</cp:coreProperties>
</file>